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C4" w:rsidRPr="006F26C4" w:rsidRDefault="006F26C4" w:rsidP="006F26C4">
      <w:pPr>
        <w:jc w:val="right"/>
        <w:rPr>
          <w:sz w:val="28"/>
          <w:szCs w:val="28"/>
        </w:rPr>
      </w:pPr>
      <w:r w:rsidRPr="006F26C4">
        <w:rPr>
          <w:sz w:val="28"/>
          <w:szCs w:val="28"/>
        </w:rPr>
        <w:t xml:space="preserve">Секретарь комиссии </w:t>
      </w:r>
    </w:p>
    <w:p w:rsidR="00614F2A" w:rsidRDefault="006F26C4" w:rsidP="006F26C4">
      <w:pPr>
        <w:jc w:val="right"/>
        <w:rPr>
          <w:sz w:val="28"/>
          <w:szCs w:val="28"/>
        </w:rPr>
      </w:pPr>
      <w:r w:rsidRPr="006F26C4">
        <w:rPr>
          <w:sz w:val="28"/>
          <w:szCs w:val="28"/>
        </w:rPr>
        <w:t>по противодействию коррупции</w:t>
      </w:r>
      <w:r>
        <w:rPr>
          <w:sz w:val="28"/>
          <w:szCs w:val="28"/>
        </w:rPr>
        <w:t>,</w:t>
      </w:r>
    </w:p>
    <w:p w:rsidR="006F26C4" w:rsidRDefault="006F26C4" w:rsidP="006F26C4">
      <w:pPr>
        <w:jc w:val="right"/>
        <w:rPr>
          <w:sz w:val="28"/>
          <w:szCs w:val="28"/>
        </w:rPr>
      </w:pPr>
      <w:r>
        <w:rPr>
          <w:sz w:val="28"/>
          <w:szCs w:val="28"/>
        </w:rPr>
        <w:t>эксперт отдела по обеспечению</w:t>
      </w:r>
    </w:p>
    <w:p w:rsidR="006F26C4" w:rsidRDefault="006F26C4" w:rsidP="006F26C4">
      <w:pPr>
        <w:jc w:val="right"/>
        <w:rPr>
          <w:sz w:val="28"/>
          <w:szCs w:val="28"/>
        </w:rPr>
      </w:pPr>
      <w:r>
        <w:rPr>
          <w:sz w:val="28"/>
          <w:szCs w:val="28"/>
        </w:rPr>
        <w:t>безопасности</w:t>
      </w:r>
    </w:p>
    <w:p w:rsidR="006F26C4" w:rsidRDefault="006F26C4" w:rsidP="006F26C4">
      <w:pPr>
        <w:jc w:val="right"/>
        <w:rPr>
          <w:sz w:val="28"/>
          <w:szCs w:val="28"/>
        </w:rPr>
      </w:pPr>
      <w:r>
        <w:rPr>
          <w:sz w:val="28"/>
          <w:szCs w:val="28"/>
        </w:rPr>
        <w:t>Дубинин Сергей Викторович</w:t>
      </w:r>
    </w:p>
    <w:p w:rsidR="003321B0" w:rsidRPr="006F26C4" w:rsidRDefault="003321B0" w:rsidP="006F26C4">
      <w:pPr>
        <w:jc w:val="right"/>
        <w:rPr>
          <w:sz w:val="28"/>
          <w:szCs w:val="28"/>
        </w:rPr>
      </w:pPr>
      <w:bookmarkStart w:id="0" w:name="_GoBack"/>
      <w:bookmarkEnd w:id="0"/>
    </w:p>
    <w:p w:rsidR="003B454A" w:rsidRPr="006F26C4" w:rsidRDefault="003B454A" w:rsidP="007B54EB">
      <w:pPr>
        <w:jc w:val="center"/>
        <w:rPr>
          <w:b/>
        </w:rPr>
      </w:pPr>
    </w:p>
    <w:p w:rsidR="00614F2A" w:rsidRPr="006F26C4" w:rsidRDefault="006F26C4" w:rsidP="006F26C4">
      <w:pPr>
        <w:pStyle w:val="a5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6C4">
        <w:rPr>
          <w:rFonts w:ascii="Times New Roman" w:hAnsi="Times New Roman" w:cs="Times New Roman"/>
          <w:b/>
          <w:sz w:val="28"/>
          <w:szCs w:val="28"/>
        </w:rPr>
        <w:t xml:space="preserve">Вопрос 2: </w:t>
      </w:r>
      <w:r w:rsidR="00614F2A" w:rsidRPr="006F26C4">
        <w:rPr>
          <w:rFonts w:ascii="Times New Roman" w:hAnsi="Times New Roman" w:cs="Times New Roman"/>
          <w:b/>
          <w:sz w:val="28"/>
          <w:szCs w:val="28"/>
        </w:rPr>
        <w:t>анализ обращений сотрудников и студентов, а также граждан и юридических лиц на предмет наличия сведений о фактах коррупции в университете.</w:t>
      </w:r>
    </w:p>
    <w:p w:rsidR="007B54EB" w:rsidRDefault="007B54EB" w:rsidP="007B54EB">
      <w:pPr>
        <w:jc w:val="center"/>
        <w:rPr>
          <w:sz w:val="28"/>
          <w:szCs w:val="28"/>
        </w:rPr>
      </w:pPr>
    </w:p>
    <w:p w:rsidR="00614F2A" w:rsidRDefault="00614F2A" w:rsidP="007B54EB">
      <w:pPr>
        <w:jc w:val="center"/>
        <w:rPr>
          <w:sz w:val="28"/>
          <w:szCs w:val="28"/>
        </w:rPr>
      </w:pPr>
    </w:p>
    <w:p w:rsidR="00614F2A" w:rsidRPr="007B54EB" w:rsidRDefault="00614F2A" w:rsidP="007B54EB">
      <w:pPr>
        <w:jc w:val="center"/>
        <w:rPr>
          <w:sz w:val="28"/>
          <w:szCs w:val="28"/>
        </w:rPr>
      </w:pPr>
    </w:p>
    <w:p w:rsidR="007B54EB" w:rsidRDefault="007B54EB"/>
    <w:p w:rsidR="00614F2A" w:rsidRDefault="007B54EB" w:rsidP="00614F2A">
      <w:pPr>
        <w:pStyle w:val="a3"/>
        <w:spacing w:before="0"/>
        <w:ind w:left="0" w:right="0" w:firstLine="708"/>
      </w:pPr>
      <w:r>
        <w:t xml:space="preserve">В соответствии с распоряжением Губернатора ХМАО – Югры от 22.02.2014 года № 102-рг «О персональной ответственности за состояние антикоррупционной работы в органах государственной власти ХМАО – Югры, а также организациях, в отношении которых ХМАО – Югра выступает единственным учредителем», на основании приказа ректора </w:t>
      </w:r>
      <w:proofErr w:type="spellStart"/>
      <w:r>
        <w:t>Сургутского</w:t>
      </w:r>
      <w:proofErr w:type="spellEnd"/>
      <w:r>
        <w:t xml:space="preserve"> государственного университета  от 12.09.2019 года № 1166 ответственным за состояние антикоррупционной работы в университете назначен проректор </w:t>
      </w:r>
      <w:r w:rsidR="00614F2A">
        <w:t xml:space="preserve">по безопасности Хисматуллин В.М. Время приема размещено на официальном сайте </w:t>
      </w:r>
      <w:proofErr w:type="spellStart"/>
      <w:r w:rsidR="00614F2A">
        <w:t>СурГУ</w:t>
      </w:r>
      <w:proofErr w:type="spellEnd"/>
      <w:r w:rsidR="00614F2A">
        <w:t>.</w:t>
      </w:r>
    </w:p>
    <w:p w:rsidR="007B54EB" w:rsidRPr="00614F2A" w:rsidRDefault="007B54EB" w:rsidP="00614F2A">
      <w:pPr>
        <w:pStyle w:val="a3"/>
        <w:spacing w:before="0"/>
        <w:ind w:left="0" w:right="0" w:firstLine="603"/>
      </w:pPr>
      <w:r>
        <w:t xml:space="preserve">На официальном сайте </w:t>
      </w:r>
      <w:proofErr w:type="spellStart"/>
      <w:r>
        <w:t>СурГУ</w:t>
      </w:r>
      <w:proofErr w:type="spellEnd"/>
      <w:r>
        <w:t xml:space="preserve">, в разделе «Противодействие коррупции» регулярно размещается информация, отражающая вопросы противодействия коррупции, а также повестки, протоколы заседания комиссий, план мероприятий, карта коррупционных рисков, контактные данные ответственных лиц. Работа ведется в соответствии с утвержденным планом мероприятий по противодействию коррупции на 2020 год.  </w:t>
      </w:r>
    </w:p>
    <w:p w:rsidR="007B54EB" w:rsidRDefault="007B54EB" w:rsidP="007B54EB">
      <w:pPr>
        <w:pStyle w:val="a3"/>
        <w:spacing w:before="22"/>
        <w:ind w:left="0" w:firstLine="603"/>
      </w:pPr>
      <w:r>
        <w:t xml:space="preserve"> </w:t>
      </w:r>
      <w:r w:rsidR="00614F2A">
        <w:t>Во всех учебных корпусах университета, общежитиях, предназначенных для проживания профессорско-преподавательского состава, студентов размещены ящики для обращений граждан по вопросам коррупции. На</w:t>
      </w:r>
      <w:r>
        <w:t xml:space="preserve"> сегодняшний день жалоб и заявлений</w:t>
      </w:r>
      <w:r w:rsidR="00614F2A">
        <w:t>, в том числе в отдел по обеспечению безопасности</w:t>
      </w:r>
      <w:r>
        <w:t xml:space="preserve"> не поступало, фактов проявления коррупции в университете не выявлено.</w:t>
      </w:r>
    </w:p>
    <w:p w:rsidR="00614F2A" w:rsidRDefault="00614F2A" w:rsidP="007B54EB">
      <w:pPr>
        <w:pStyle w:val="a3"/>
        <w:spacing w:before="22"/>
        <w:ind w:left="0" w:firstLine="603"/>
      </w:pPr>
    </w:p>
    <w:p w:rsidR="007B54EB" w:rsidRDefault="006F26C4" w:rsidP="00614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54EB" w:rsidRDefault="007B54EB" w:rsidP="007B54EB"/>
    <w:sectPr w:rsidR="007B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664F"/>
    <w:multiLevelType w:val="multilevel"/>
    <w:tmpl w:val="22D0D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EB"/>
    <w:rsid w:val="003321B0"/>
    <w:rsid w:val="003B454A"/>
    <w:rsid w:val="00614F2A"/>
    <w:rsid w:val="006F26C4"/>
    <w:rsid w:val="007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7EB2"/>
  <w15:chartTrackingRefBased/>
  <w15:docId w15:val="{8BE307E0-97BC-474E-8FA1-8C78AD2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B54EB"/>
    <w:pPr>
      <w:widowControl w:val="0"/>
      <w:autoSpaceDE w:val="0"/>
      <w:autoSpaceDN w:val="0"/>
      <w:spacing w:before="18"/>
      <w:ind w:left="117" w:right="103" w:firstLine="710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B54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14F2A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Сергей Викторович</dc:creator>
  <cp:keywords/>
  <dc:description/>
  <cp:lastModifiedBy>Дубинин Сергей Викторович</cp:lastModifiedBy>
  <cp:revision>6</cp:revision>
  <dcterms:created xsi:type="dcterms:W3CDTF">2020-12-02T05:28:00Z</dcterms:created>
  <dcterms:modified xsi:type="dcterms:W3CDTF">2020-12-30T05:59:00Z</dcterms:modified>
</cp:coreProperties>
</file>