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D9" w:rsidRDefault="00784BD9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  <w:r>
        <w:rPr>
          <w:rFonts w:ascii="Open Sans" w:hAnsi="Open Sans" w:cs="Open Sans"/>
          <w:noProof/>
        </w:rPr>
        <w:drawing>
          <wp:inline distT="0" distB="0" distL="0" distR="0" wp14:anchorId="4FF83667" wp14:editId="004BF2F3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188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D05C5F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AA51CB" w:rsidRDefault="00AA51CB" w:rsidP="00751508">
      <w:pPr>
        <w:rPr>
          <w:rFonts w:ascii="Open Sans" w:hAnsi="Open Sans" w:cs="Open Sans"/>
          <w:sz w:val="20"/>
          <w:szCs w:val="20"/>
        </w:rPr>
      </w:pPr>
    </w:p>
    <w:p w:rsidR="00AA51CB" w:rsidRPr="007D0C35" w:rsidRDefault="001D6178" w:rsidP="001D6178">
      <w:pPr>
        <w:jc w:val="center"/>
        <w:rPr>
          <w:rFonts w:ascii="Open Sans" w:hAnsi="Open Sans" w:cs="Open Sans"/>
          <w:b/>
        </w:rPr>
      </w:pPr>
      <w:r w:rsidRPr="007D0C35">
        <w:rPr>
          <w:rFonts w:ascii="Open Sans" w:hAnsi="Open Sans" w:cs="Open Sans"/>
          <w:b/>
        </w:rPr>
        <w:t xml:space="preserve">Информация </w:t>
      </w:r>
    </w:p>
    <w:p w:rsidR="001D6178" w:rsidRPr="007D0C35" w:rsidRDefault="001D6178" w:rsidP="001D6178">
      <w:pPr>
        <w:jc w:val="center"/>
        <w:rPr>
          <w:rFonts w:ascii="Open Sans" w:hAnsi="Open Sans" w:cs="Open Sans"/>
          <w:b/>
        </w:rPr>
      </w:pPr>
      <w:r w:rsidRPr="007D0C35">
        <w:rPr>
          <w:rFonts w:ascii="Open Sans" w:hAnsi="Open Sans" w:cs="Open Sans"/>
          <w:b/>
        </w:rPr>
        <w:t>для проведения специальной оценки условий труда в 202</w:t>
      </w:r>
      <w:r w:rsidR="00281435" w:rsidRPr="007D0C35">
        <w:rPr>
          <w:rFonts w:ascii="Open Sans" w:hAnsi="Open Sans" w:cs="Open Sans"/>
          <w:b/>
        </w:rPr>
        <w:t>5</w:t>
      </w:r>
      <w:r w:rsidRPr="007D0C35">
        <w:rPr>
          <w:rFonts w:ascii="Open Sans" w:hAnsi="Open Sans" w:cs="Open Sans"/>
          <w:b/>
        </w:rPr>
        <w:t xml:space="preserve"> году </w:t>
      </w:r>
    </w:p>
    <w:p w:rsidR="001D6178" w:rsidRPr="007D0C35" w:rsidRDefault="001D6178" w:rsidP="001D6178">
      <w:pPr>
        <w:jc w:val="center"/>
        <w:rPr>
          <w:rFonts w:ascii="Open Sans" w:hAnsi="Open Sans" w:cs="Open Sans"/>
          <w:b/>
        </w:rPr>
      </w:pPr>
      <w:r w:rsidRPr="007D0C35">
        <w:rPr>
          <w:rFonts w:ascii="Open Sans" w:hAnsi="Open Sans" w:cs="Open Sans"/>
          <w:b/>
        </w:rPr>
        <w:t>в БУ ВО «Сургутский государственный университет»</w:t>
      </w:r>
    </w:p>
    <w:p w:rsidR="00622E11" w:rsidRPr="001D6178" w:rsidRDefault="00622E11" w:rsidP="001D6178">
      <w:pPr>
        <w:jc w:val="center"/>
        <w:rPr>
          <w:rFonts w:ascii="Open Sans" w:hAnsi="Open Sans" w:cs="Open Sans"/>
        </w:rPr>
      </w:pPr>
    </w:p>
    <w:p w:rsidR="00622E11" w:rsidRPr="00622E11" w:rsidRDefault="00622E11" w:rsidP="00622E11">
      <w:pPr>
        <w:jc w:val="center"/>
        <w:rPr>
          <w:rFonts w:ascii="Open Sans" w:hAnsi="Open Sans" w:cs="Open Sans"/>
          <w:u w:val="single"/>
        </w:rPr>
      </w:pPr>
      <w:r w:rsidRPr="00622E11">
        <w:rPr>
          <w:rFonts w:ascii="Open Sans" w:hAnsi="Open Sans" w:cs="Open Sans"/>
          <w:u w:val="single"/>
        </w:rPr>
        <w:t xml:space="preserve">Институт естественных и технических наук </w:t>
      </w:r>
    </w:p>
    <w:p w:rsidR="001D6178" w:rsidRPr="00622E11" w:rsidRDefault="00622E11" w:rsidP="00622E11">
      <w:pPr>
        <w:jc w:val="center"/>
        <w:rPr>
          <w:rFonts w:ascii="Open Sans" w:hAnsi="Open Sans" w:cs="Open Sans"/>
          <w:u w:val="single"/>
        </w:rPr>
      </w:pPr>
      <w:r w:rsidRPr="00622E11">
        <w:rPr>
          <w:rFonts w:ascii="Open Sans" w:hAnsi="Open Sans" w:cs="Open Sans"/>
          <w:u w:val="single"/>
        </w:rPr>
        <w:t>Проект "Исследование состава и свойств смолисто-асфальтеновых компонентов тяжелых нефтяных остатков и изучение возможности их использования в качестве</w:t>
      </w:r>
    </w:p>
    <w:p w:rsidR="001D6178" w:rsidRPr="001D6178" w:rsidRDefault="001D6178" w:rsidP="001D6178">
      <w:pPr>
        <w:jc w:val="center"/>
        <w:rPr>
          <w:rFonts w:ascii="Open Sans" w:hAnsi="Open Sans" w:cs="Open Sans"/>
          <w:bCs/>
          <w:sz w:val="18"/>
          <w:szCs w:val="18"/>
        </w:rPr>
      </w:pPr>
      <w:r w:rsidRPr="001D6178">
        <w:rPr>
          <w:rFonts w:ascii="Open Sans" w:hAnsi="Open Sans" w:cs="Open Sans"/>
          <w:bCs/>
          <w:sz w:val="18"/>
          <w:szCs w:val="18"/>
        </w:rPr>
        <w:t>________________________________________________________________________________________________</w:t>
      </w:r>
    </w:p>
    <w:p w:rsidR="001D6178" w:rsidRPr="001D6178" w:rsidRDefault="001D6178" w:rsidP="001D6178">
      <w:pPr>
        <w:jc w:val="center"/>
        <w:rPr>
          <w:rFonts w:ascii="Open Sans" w:hAnsi="Open Sans" w:cs="Open Sans"/>
          <w:bCs/>
          <w:sz w:val="18"/>
          <w:szCs w:val="18"/>
        </w:rPr>
      </w:pPr>
      <w:r w:rsidRPr="001D6178">
        <w:rPr>
          <w:rFonts w:ascii="Open Sans" w:hAnsi="Open Sans" w:cs="Open Sans"/>
          <w:bCs/>
          <w:sz w:val="18"/>
          <w:szCs w:val="18"/>
        </w:rPr>
        <w:t>(наименование структурного подразделения, институт, кафедра</w:t>
      </w:r>
      <w:r w:rsidR="00281435">
        <w:rPr>
          <w:rFonts w:ascii="Open Sans" w:hAnsi="Open Sans" w:cs="Open Sans"/>
          <w:bCs/>
          <w:sz w:val="18"/>
          <w:szCs w:val="18"/>
        </w:rPr>
        <w:t>, отдел</w:t>
      </w:r>
      <w:r w:rsidRPr="001D6178">
        <w:rPr>
          <w:rFonts w:ascii="Open Sans" w:hAnsi="Open Sans" w:cs="Open Sans"/>
          <w:bCs/>
          <w:sz w:val="18"/>
          <w:szCs w:val="18"/>
        </w:rPr>
        <w:t>)</w:t>
      </w:r>
    </w:p>
    <w:p w:rsidR="001D6178" w:rsidRDefault="001D6178" w:rsidP="000C2A7A">
      <w:pPr>
        <w:jc w:val="center"/>
        <w:rPr>
          <w:rFonts w:ascii="Open Sans" w:hAnsi="Open Sans" w:cs="Open Sans"/>
          <w:sz w:val="20"/>
          <w:szCs w:val="20"/>
        </w:rPr>
      </w:pPr>
    </w:p>
    <w:tbl>
      <w:tblPr>
        <w:tblStyle w:val="a6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139"/>
        <w:gridCol w:w="567"/>
        <w:gridCol w:w="709"/>
        <w:gridCol w:w="528"/>
        <w:gridCol w:w="606"/>
        <w:gridCol w:w="987"/>
        <w:gridCol w:w="1417"/>
        <w:gridCol w:w="1276"/>
        <w:gridCol w:w="709"/>
        <w:gridCol w:w="992"/>
        <w:gridCol w:w="998"/>
      </w:tblGrid>
      <w:tr w:rsidR="00111E5C" w:rsidRPr="001D6178" w:rsidTr="00A3057A">
        <w:trPr>
          <w:trHeight w:val="2510"/>
          <w:jc w:val="center"/>
        </w:trPr>
        <w:tc>
          <w:tcPr>
            <w:tcW w:w="421" w:type="dxa"/>
            <w:vAlign w:val="center"/>
          </w:tcPr>
          <w:p w:rsidR="00111E5C" w:rsidRPr="001D6178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№</w:t>
            </w:r>
          </w:p>
          <w:p w:rsidR="00111E5C" w:rsidRPr="001D6178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п/п</w:t>
            </w:r>
          </w:p>
        </w:tc>
        <w:tc>
          <w:tcPr>
            <w:tcW w:w="1139" w:type="dxa"/>
            <w:vAlign w:val="center"/>
          </w:tcPr>
          <w:p w:rsidR="00111E5C" w:rsidRDefault="00111E5C" w:rsidP="00C457D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color w:val="000000"/>
                <w:sz w:val="16"/>
                <w:szCs w:val="16"/>
              </w:rPr>
              <w:t>Наименование профес</w:t>
            </w:r>
          </w:p>
          <w:p w:rsidR="00111E5C" w:rsidRDefault="00111E5C" w:rsidP="00C457D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color w:val="000000"/>
                <w:sz w:val="16"/>
                <w:szCs w:val="16"/>
              </w:rPr>
              <w:t>сии (долж</w:t>
            </w:r>
          </w:p>
          <w:p w:rsidR="00111E5C" w:rsidRPr="001D6178" w:rsidRDefault="00111E5C" w:rsidP="00C457D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ности) </w:t>
            </w:r>
          </w:p>
          <w:p w:rsidR="00111E5C" w:rsidRPr="001D6178" w:rsidRDefault="00111E5C" w:rsidP="00C457D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1E5C" w:rsidRPr="00111E5C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11E5C">
              <w:rPr>
                <w:rFonts w:ascii="Open Sans" w:hAnsi="Open Sans" w:cs="Open Sans"/>
                <w:sz w:val="16"/>
                <w:szCs w:val="16"/>
              </w:rPr>
              <w:t xml:space="preserve">СНИЛС </w:t>
            </w:r>
          </w:p>
          <w:p w:rsidR="00111E5C" w:rsidRPr="00111E5C" w:rsidRDefault="00111E5C" w:rsidP="00111E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11E5C">
              <w:rPr>
                <w:rFonts w:ascii="Open Sans" w:hAnsi="Open Sans" w:cs="Open Sans"/>
                <w:sz w:val="16"/>
                <w:szCs w:val="16"/>
              </w:rPr>
              <w:t>ра</w:t>
            </w:r>
          </w:p>
          <w:p w:rsidR="00111E5C" w:rsidRPr="00111E5C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11E5C">
              <w:rPr>
                <w:rFonts w:ascii="Open Sans" w:hAnsi="Open Sans" w:cs="Open Sans"/>
                <w:sz w:val="16"/>
                <w:szCs w:val="16"/>
              </w:rPr>
              <w:t>бот</w:t>
            </w:r>
          </w:p>
          <w:p w:rsidR="00111E5C" w:rsidRPr="00111E5C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11E5C">
              <w:rPr>
                <w:rFonts w:ascii="Open Sans" w:hAnsi="Open Sans" w:cs="Open Sans"/>
                <w:sz w:val="16"/>
                <w:szCs w:val="16"/>
              </w:rPr>
              <w:t>ника</w:t>
            </w:r>
          </w:p>
        </w:tc>
        <w:tc>
          <w:tcPr>
            <w:tcW w:w="709" w:type="dxa"/>
            <w:vAlign w:val="center"/>
          </w:tcPr>
          <w:p w:rsidR="00111E5C" w:rsidRPr="00111E5C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11E5C">
              <w:rPr>
                <w:rFonts w:ascii="Open Sans" w:hAnsi="Open Sans" w:cs="Open Sans"/>
                <w:sz w:val="16"/>
                <w:szCs w:val="16"/>
              </w:rPr>
              <w:t>Пол (м/ж)</w:t>
            </w:r>
          </w:p>
        </w:tc>
        <w:tc>
          <w:tcPr>
            <w:tcW w:w="528" w:type="dxa"/>
            <w:vAlign w:val="center"/>
          </w:tcPr>
          <w:p w:rsidR="00111E5C" w:rsidRPr="00111E5C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11E5C">
              <w:rPr>
                <w:sz w:val="16"/>
                <w:szCs w:val="16"/>
              </w:rPr>
              <w:t>К</w:t>
            </w:r>
            <w:r w:rsidRPr="00111E5C">
              <w:rPr>
                <w:rFonts w:ascii="Open Sans" w:hAnsi="Open Sans" w:cs="Open Sans"/>
                <w:sz w:val="16"/>
                <w:szCs w:val="16"/>
              </w:rPr>
              <w:t>ол-во лиц до 18 лет</w:t>
            </w:r>
          </w:p>
          <w:p w:rsidR="00111E5C" w:rsidRPr="00111E5C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06" w:type="dxa"/>
            <w:vAlign w:val="center"/>
          </w:tcPr>
          <w:p w:rsidR="00111E5C" w:rsidRPr="00111E5C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11E5C">
              <w:rPr>
                <w:rFonts w:ascii="Open Sans" w:hAnsi="Open Sans" w:cs="Open Sans"/>
                <w:sz w:val="16"/>
                <w:szCs w:val="16"/>
              </w:rPr>
              <w:t>Кол-во инва</w:t>
            </w:r>
          </w:p>
          <w:p w:rsidR="00111E5C" w:rsidRPr="00111E5C" w:rsidRDefault="00111E5C" w:rsidP="004B0A3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11E5C">
              <w:rPr>
                <w:rFonts w:ascii="Open Sans" w:hAnsi="Open Sans" w:cs="Open Sans"/>
                <w:sz w:val="16"/>
                <w:szCs w:val="16"/>
              </w:rPr>
              <w:t>ли</w:t>
            </w:r>
          </w:p>
          <w:p w:rsidR="00111E5C" w:rsidRPr="00111E5C" w:rsidRDefault="00111E5C" w:rsidP="004B0A3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11E5C">
              <w:rPr>
                <w:rFonts w:ascii="Open Sans" w:hAnsi="Open Sans" w:cs="Open Sans"/>
                <w:sz w:val="16"/>
                <w:szCs w:val="16"/>
              </w:rPr>
              <w:t xml:space="preserve">дов </w:t>
            </w:r>
          </w:p>
        </w:tc>
        <w:tc>
          <w:tcPr>
            <w:tcW w:w="987" w:type="dxa"/>
            <w:vAlign w:val="center"/>
          </w:tcPr>
          <w:p w:rsidR="00111E5C" w:rsidRPr="001D6178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111E5C" w:rsidRPr="001D6178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 xml:space="preserve">Краткое описание </w:t>
            </w:r>
          </w:p>
          <w:p w:rsidR="00111E5C" w:rsidRPr="001D6178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работы</w:t>
            </w:r>
          </w:p>
          <w:p w:rsidR="00111E5C" w:rsidRDefault="00111E5C" w:rsidP="00C457DC">
            <w:pPr>
              <w:jc w:val="center"/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 xml:space="preserve"> (</w:t>
            </w:r>
            <w:r>
              <w:rPr>
                <w:rFonts w:ascii="Open Sans" w:hAnsi="Open Sans" w:cs="Open Sans"/>
                <w:sz w:val="16"/>
                <w:szCs w:val="16"/>
              </w:rPr>
              <w:t>в</w:t>
            </w:r>
            <w:r w:rsidRPr="00406754">
              <w:rPr>
                <w:rFonts w:ascii="Open Sans" w:hAnsi="Open Sans" w:cs="Open Sans"/>
                <w:sz w:val="16"/>
                <w:szCs w:val="16"/>
              </w:rPr>
              <w:t>едение отчетной документации, работа за ПЭВМ</w:t>
            </w:r>
            <w:r>
              <w:rPr>
                <w:rFonts w:ascii="Open Sans" w:hAnsi="Open Sans" w:cs="Open Sans"/>
                <w:sz w:val="16"/>
                <w:szCs w:val="16"/>
              </w:rPr>
              <w:t>, у</w:t>
            </w:r>
            <w:r w:rsidRPr="00F24FA3">
              <w:rPr>
                <w:rFonts w:ascii="Open Sans" w:hAnsi="Open Sans" w:cs="Open Sans"/>
                <w:sz w:val="16"/>
                <w:szCs w:val="16"/>
              </w:rPr>
              <w:t>правление ТС</w:t>
            </w:r>
            <w:r>
              <w:rPr>
                <w:rFonts w:ascii="Open Sans" w:hAnsi="Open Sans" w:cs="Open Sans"/>
                <w:sz w:val="16"/>
                <w:szCs w:val="16"/>
              </w:rPr>
              <w:t>,</w:t>
            </w:r>
            <w:r>
              <w:t xml:space="preserve"> </w:t>
            </w:r>
          </w:p>
          <w:p w:rsidR="00111E5C" w:rsidRPr="001D6178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406754">
              <w:rPr>
                <w:rFonts w:ascii="Open Sans" w:hAnsi="Open Sans" w:cs="Open Sans"/>
                <w:sz w:val="16"/>
                <w:szCs w:val="16"/>
              </w:rPr>
              <w:t>заправка ГСМ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  <w:p w:rsidR="00111E5C" w:rsidRPr="001D6178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и т.д.)</w:t>
            </w:r>
          </w:p>
          <w:p w:rsidR="00111E5C" w:rsidRPr="001D6178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11E5C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Переч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ень используемого оборудования, </w:t>
            </w:r>
            <w:r w:rsidRPr="001D6178">
              <w:rPr>
                <w:rFonts w:ascii="Open Sans" w:hAnsi="Open Sans" w:cs="Open Sans"/>
                <w:sz w:val="16"/>
                <w:szCs w:val="16"/>
              </w:rPr>
              <w:t>инструмент</w:t>
            </w:r>
            <w:r>
              <w:rPr>
                <w:rFonts w:ascii="Open Sans" w:hAnsi="Open Sans" w:cs="Open Sans"/>
                <w:sz w:val="16"/>
                <w:szCs w:val="16"/>
              </w:rPr>
              <w:t>ов</w:t>
            </w:r>
            <w:r w:rsidRPr="001D6178">
              <w:rPr>
                <w:rFonts w:ascii="Open Sans" w:hAnsi="Open Sans" w:cs="Open Sans"/>
                <w:sz w:val="16"/>
                <w:szCs w:val="16"/>
              </w:rPr>
              <w:t>, приспособле</w:t>
            </w:r>
          </w:p>
          <w:p w:rsidR="00111E5C" w:rsidRPr="001D6178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ни</w:t>
            </w:r>
            <w:r>
              <w:rPr>
                <w:rFonts w:ascii="Open Sans" w:hAnsi="Open Sans" w:cs="Open Sans"/>
                <w:sz w:val="16"/>
                <w:szCs w:val="16"/>
              </w:rPr>
              <w:t>й</w:t>
            </w:r>
          </w:p>
          <w:p w:rsidR="00111E5C" w:rsidRPr="00F24FA3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F24FA3">
              <w:rPr>
                <w:rFonts w:ascii="Open Sans" w:hAnsi="Open Sans" w:cs="Open Sans"/>
                <w:sz w:val="16"/>
                <w:szCs w:val="16"/>
              </w:rPr>
              <w:t>ПЭВМ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r w:rsidRPr="00F24FA3">
              <w:rPr>
                <w:rFonts w:ascii="Open Sans" w:hAnsi="Open Sans" w:cs="Open Sans"/>
                <w:sz w:val="16"/>
                <w:szCs w:val="16"/>
              </w:rPr>
              <w:t xml:space="preserve">Шевроле Нива, 2016 г.в., </w:t>
            </w:r>
          </w:p>
          <w:p w:rsidR="00111E5C" w:rsidRPr="001D6178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24FA3">
              <w:rPr>
                <w:rFonts w:ascii="Open Sans" w:hAnsi="Open Sans" w:cs="Open Sans"/>
                <w:sz w:val="16"/>
                <w:szCs w:val="16"/>
              </w:rPr>
              <w:t>г/н А111АА 186</w:t>
            </w:r>
          </w:p>
          <w:p w:rsidR="00111E5C" w:rsidRPr="001D6178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и т.д.)</w:t>
            </w:r>
          </w:p>
        </w:tc>
        <w:tc>
          <w:tcPr>
            <w:tcW w:w="1276" w:type="dxa"/>
            <w:vAlign w:val="center"/>
          </w:tcPr>
          <w:p w:rsidR="00111E5C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Перечень используе</w:t>
            </w:r>
          </w:p>
          <w:p w:rsidR="00111E5C" w:rsidRDefault="00111E5C" w:rsidP="00111E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 xml:space="preserve">мых </w:t>
            </w:r>
          </w:p>
          <w:p w:rsidR="00111E5C" w:rsidRDefault="00111E5C" w:rsidP="00111E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сырья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r w:rsidRPr="001D6178">
              <w:rPr>
                <w:rFonts w:ascii="Open Sans" w:hAnsi="Open Sans" w:cs="Open Sans"/>
                <w:sz w:val="16"/>
                <w:szCs w:val="16"/>
              </w:rPr>
              <w:t>материа</w:t>
            </w:r>
          </w:p>
          <w:p w:rsidR="00111E5C" w:rsidRPr="001D6178" w:rsidRDefault="00111E5C" w:rsidP="00111E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 xml:space="preserve">лов, </w:t>
            </w:r>
          </w:p>
          <w:p w:rsidR="00111E5C" w:rsidRPr="001D6178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 xml:space="preserve">веществ, </w:t>
            </w:r>
          </w:p>
          <w:p w:rsidR="00111E5C" w:rsidRPr="001D6178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 xml:space="preserve">(бумага, </w:t>
            </w:r>
            <w:r w:rsidRPr="00F24FA3">
              <w:rPr>
                <w:rFonts w:ascii="Open Sans" w:hAnsi="Open Sans" w:cs="Open Sans"/>
                <w:sz w:val="16"/>
                <w:szCs w:val="16"/>
              </w:rPr>
              <w:t>ГСМ</w:t>
            </w:r>
          </w:p>
          <w:p w:rsidR="00111E5C" w:rsidRPr="001D6178" w:rsidRDefault="00111E5C" w:rsidP="00C457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и т.д.)</w:t>
            </w:r>
          </w:p>
        </w:tc>
        <w:tc>
          <w:tcPr>
            <w:tcW w:w="709" w:type="dxa"/>
            <w:vAlign w:val="center"/>
          </w:tcPr>
          <w:p w:rsidR="00111E5C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Пере</w:t>
            </w:r>
          </w:p>
          <w:p w:rsidR="00111E5C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чень рабо</w:t>
            </w:r>
          </w:p>
          <w:p w:rsidR="00111E5C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чих зон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(адрес</w:t>
            </w:r>
            <w:r w:rsidRPr="001D6178">
              <w:rPr>
                <w:rFonts w:ascii="Open Sans" w:hAnsi="Open Sans" w:cs="Open Sans"/>
                <w:sz w:val="16"/>
                <w:szCs w:val="16"/>
              </w:rPr>
              <w:t>№ каби</w:t>
            </w:r>
          </w:p>
          <w:p w:rsidR="00111E5C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>нета</w:t>
            </w:r>
            <w:r>
              <w:rPr>
                <w:rFonts w:ascii="Open Sans" w:hAnsi="Open Sans" w:cs="Open Sans"/>
                <w:sz w:val="16"/>
                <w:szCs w:val="16"/>
              </w:rPr>
              <w:t>)</w:t>
            </w:r>
          </w:p>
          <w:p w:rsidR="00111E5C" w:rsidRPr="001D6178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D6178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11E5C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Хронометраж рабочего времени (кабинет 100%,</w:t>
            </w:r>
            <w:r w:rsidRPr="00F24FA3">
              <w:rPr>
                <w:rFonts w:ascii="Open Sans" w:hAnsi="Open Sans" w:cs="Open Sans"/>
                <w:sz w:val="16"/>
                <w:szCs w:val="16"/>
              </w:rPr>
              <w:t xml:space="preserve"> кабина ТС -60%, медпункт -5%, кабинет -20%, открытая террито</w:t>
            </w:r>
          </w:p>
          <w:p w:rsidR="00111E5C" w:rsidRPr="001D6178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24FA3">
              <w:rPr>
                <w:rFonts w:ascii="Open Sans" w:hAnsi="Open Sans" w:cs="Open Sans"/>
                <w:sz w:val="16"/>
                <w:szCs w:val="16"/>
              </w:rPr>
              <w:t>рия - 15% и др.)</w:t>
            </w:r>
          </w:p>
        </w:tc>
        <w:tc>
          <w:tcPr>
            <w:tcW w:w="998" w:type="dxa"/>
            <w:vAlign w:val="center"/>
          </w:tcPr>
          <w:p w:rsidR="00111E5C" w:rsidRPr="00F24FA3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24FA3">
              <w:rPr>
                <w:rFonts w:ascii="Open Sans" w:hAnsi="Open Sans" w:cs="Open Sans"/>
                <w:sz w:val="16"/>
                <w:szCs w:val="16"/>
              </w:rPr>
              <w:t>Продол</w:t>
            </w:r>
          </w:p>
          <w:p w:rsidR="00111E5C" w:rsidRPr="00F24FA3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24FA3">
              <w:rPr>
                <w:rFonts w:ascii="Open Sans" w:hAnsi="Open Sans" w:cs="Open Sans"/>
                <w:sz w:val="16"/>
                <w:szCs w:val="16"/>
              </w:rPr>
              <w:t>житель</w:t>
            </w:r>
          </w:p>
          <w:p w:rsidR="00111E5C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24FA3">
              <w:rPr>
                <w:rFonts w:ascii="Open Sans" w:hAnsi="Open Sans" w:cs="Open Sans"/>
                <w:sz w:val="16"/>
                <w:szCs w:val="16"/>
              </w:rPr>
              <w:t>ность рабо</w:t>
            </w:r>
          </w:p>
          <w:p w:rsidR="00111E5C" w:rsidRPr="00F24FA3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24FA3">
              <w:rPr>
                <w:rFonts w:ascii="Open Sans" w:hAnsi="Open Sans" w:cs="Open Sans"/>
                <w:sz w:val="16"/>
                <w:szCs w:val="16"/>
              </w:rPr>
              <w:t>чей смены</w:t>
            </w:r>
          </w:p>
          <w:p w:rsidR="00111E5C" w:rsidRPr="001D6178" w:rsidRDefault="00111E5C" w:rsidP="00F24FA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24FA3">
              <w:rPr>
                <w:rFonts w:ascii="Open Sans" w:hAnsi="Open Sans" w:cs="Open Sans"/>
                <w:sz w:val="16"/>
                <w:szCs w:val="16"/>
              </w:rPr>
              <w:t>(по табелю)</w:t>
            </w:r>
          </w:p>
        </w:tc>
      </w:tr>
      <w:tr w:rsidR="00111E5C" w:rsidRPr="001D6178" w:rsidTr="00A3057A">
        <w:trPr>
          <w:trHeight w:val="268"/>
          <w:jc w:val="center"/>
        </w:trPr>
        <w:tc>
          <w:tcPr>
            <w:tcW w:w="421" w:type="dxa"/>
            <w:vAlign w:val="center"/>
          </w:tcPr>
          <w:p w:rsidR="00111E5C" w:rsidRPr="001D6178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1</w:t>
            </w:r>
          </w:p>
        </w:tc>
        <w:tc>
          <w:tcPr>
            <w:tcW w:w="1139" w:type="dxa"/>
            <w:vAlign w:val="center"/>
          </w:tcPr>
          <w:p w:rsidR="00111E5C" w:rsidRPr="001D6178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3057A">
              <w:rPr>
                <w:rFonts w:ascii="Open Sans" w:hAnsi="Open Sans" w:cs="Open Sans"/>
                <w:sz w:val="16"/>
                <w:szCs w:val="16"/>
              </w:rPr>
              <w:t>Ведущий научный сотрудник</w:t>
            </w:r>
          </w:p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1E5C" w:rsidRPr="001D6178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3057A">
              <w:rPr>
                <w:rFonts w:ascii="Open Sans" w:hAnsi="Open Sans" w:cs="Open Sans"/>
                <w:sz w:val="16"/>
                <w:szCs w:val="16"/>
              </w:rPr>
              <w:t>105-057-172 15</w:t>
            </w:r>
          </w:p>
        </w:tc>
        <w:tc>
          <w:tcPr>
            <w:tcW w:w="709" w:type="dxa"/>
            <w:vAlign w:val="center"/>
          </w:tcPr>
          <w:p w:rsidR="00111E5C" w:rsidRPr="001D6178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ж</w:t>
            </w:r>
          </w:p>
        </w:tc>
        <w:tc>
          <w:tcPr>
            <w:tcW w:w="528" w:type="dxa"/>
            <w:vAlign w:val="center"/>
          </w:tcPr>
          <w:p w:rsidR="00111E5C" w:rsidRPr="001D6178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-</w:t>
            </w:r>
          </w:p>
        </w:tc>
        <w:tc>
          <w:tcPr>
            <w:tcW w:w="606" w:type="dxa"/>
            <w:vAlign w:val="center"/>
          </w:tcPr>
          <w:p w:rsidR="00111E5C" w:rsidRPr="001D6178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1</w:t>
            </w:r>
          </w:p>
        </w:tc>
        <w:tc>
          <w:tcPr>
            <w:tcW w:w="987" w:type="dxa"/>
            <w:vAlign w:val="center"/>
          </w:tcPr>
          <w:p w:rsidR="00111E5C" w:rsidRPr="001D6178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В</w:t>
            </w:r>
            <w:r w:rsidRPr="00A3057A">
              <w:rPr>
                <w:rFonts w:ascii="Open Sans" w:hAnsi="Open Sans" w:cs="Open Sans"/>
                <w:sz w:val="16"/>
                <w:szCs w:val="16"/>
              </w:rPr>
              <w:t>едение отчетн</w:t>
            </w:r>
            <w:r>
              <w:rPr>
                <w:rFonts w:ascii="Open Sans" w:hAnsi="Open Sans" w:cs="Open Sans"/>
                <w:sz w:val="16"/>
                <w:szCs w:val="16"/>
              </w:rPr>
              <w:t>ой документации. Работа за ПЭВМ.</w:t>
            </w:r>
          </w:p>
        </w:tc>
        <w:tc>
          <w:tcPr>
            <w:tcW w:w="1417" w:type="dxa"/>
            <w:vAlign w:val="center"/>
          </w:tcPr>
          <w:p w:rsidR="00A3057A" w:rsidRPr="00A3057A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3057A">
              <w:rPr>
                <w:rFonts w:ascii="Open Sans" w:hAnsi="Open Sans" w:cs="Open Sans"/>
                <w:sz w:val="16"/>
                <w:szCs w:val="16"/>
              </w:rPr>
              <w:t>ПЭВМ Монитор,</w:t>
            </w:r>
          </w:p>
          <w:p w:rsidR="00111E5C" w:rsidRPr="001D6178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3057A">
              <w:rPr>
                <w:rFonts w:ascii="Open Sans" w:hAnsi="Open Sans" w:cs="Open Sans"/>
                <w:sz w:val="16"/>
                <w:szCs w:val="16"/>
              </w:rPr>
              <w:t>МФУ LaserJet</w:t>
            </w:r>
          </w:p>
        </w:tc>
        <w:tc>
          <w:tcPr>
            <w:tcW w:w="1276" w:type="dxa"/>
            <w:vAlign w:val="center"/>
          </w:tcPr>
          <w:p w:rsidR="00A3057A" w:rsidRPr="00A3057A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3057A">
              <w:rPr>
                <w:rFonts w:ascii="Open Sans" w:hAnsi="Open Sans" w:cs="Open Sans"/>
                <w:sz w:val="16"/>
                <w:szCs w:val="16"/>
              </w:rPr>
              <w:t>Бумага,</w:t>
            </w:r>
          </w:p>
          <w:p w:rsidR="00111E5C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3057A">
              <w:rPr>
                <w:rFonts w:ascii="Open Sans" w:hAnsi="Open Sans" w:cs="Open Sans"/>
                <w:sz w:val="16"/>
                <w:szCs w:val="16"/>
              </w:rPr>
              <w:t>Канцтовары.</w:t>
            </w:r>
          </w:p>
          <w:p w:rsidR="00622E11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3057A">
              <w:rPr>
                <w:rFonts w:ascii="Open Sans" w:hAnsi="Open Sans" w:cs="Open Sans"/>
                <w:sz w:val="16"/>
                <w:szCs w:val="16"/>
              </w:rPr>
              <w:t>Химические вещества: хлороформ, гексан, бензол, толуол, петролей</w:t>
            </w:r>
          </w:p>
          <w:p w:rsidR="00A3057A" w:rsidRPr="001D6178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3057A">
              <w:rPr>
                <w:rFonts w:ascii="Open Sans" w:hAnsi="Open Sans" w:cs="Open Sans"/>
                <w:sz w:val="16"/>
                <w:szCs w:val="16"/>
              </w:rPr>
              <w:t>ный эфир.</w:t>
            </w:r>
          </w:p>
        </w:tc>
        <w:tc>
          <w:tcPr>
            <w:tcW w:w="709" w:type="dxa"/>
            <w:vAlign w:val="center"/>
          </w:tcPr>
          <w:p w:rsidR="00111E5C" w:rsidRPr="001D6178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3057A">
              <w:rPr>
                <w:rFonts w:ascii="Open Sans" w:hAnsi="Open Sans" w:cs="Open Sans"/>
                <w:sz w:val="16"/>
                <w:szCs w:val="16"/>
              </w:rPr>
              <w:t>Ул. Энергетиков, 22, каб. 335</w:t>
            </w:r>
          </w:p>
        </w:tc>
        <w:tc>
          <w:tcPr>
            <w:tcW w:w="992" w:type="dxa"/>
            <w:vAlign w:val="center"/>
          </w:tcPr>
          <w:p w:rsidR="00111E5C" w:rsidRPr="001D6178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3057A">
              <w:rPr>
                <w:rFonts w:ascii="Open Sans" w:hAnsi="Open Sans" w:cs="Open Sans"/>
                <w:sz w:val="16"/>
                <w:szCs w:val="16"/>
              </w:rPr>
              <w:t xml:space="preserve">кабинет </w:t>
            </w:r>
            <w:r>
              <w:rPr>
                <w:rFonts w:ascii="Open Sans" w:hAnsi="Open Sans" w:cs="Open Sans"/>
                <w:sz w:val="16"/>
                <w:szCs w:val="16"/>
              </w:rPr>
              <w:t>№</w:t>
            </w:r>
            <w:r w:rsidRPr="00A3057A">
              <w:rPr>
                <w:rFonts w:ascii="Open Sans" w:hAnsi="Open Sans" w:cs="Open Sans"/>
                <w:sz w:val="16"/>
                <w:szCs w:val="16"/>
              </w:rPr>
              <w:t>335</w:t>
            </w:r>
            <w:r>
              <w:rPr>
                <w:rFonts w:ascii="Open Sans" w:hAnsi="Open Sans" w:cs="Open Sans"/>
                <w:sz w:val="16"/>
                <w:szCs w:val="16"/>
              </w:rPr>
              <w:t>-10</w:t>
            </w:r>
            <w:r w:rsidRPr="00A3057A">
              <w:rPr>
                <w:rFonts w:ascii="Open Sans" w:hAnsi="Open Sans" w:cs="Open Sans"/>
                <w:sz w:val="16"/>
                <w:szCs w:val="16"/>
              </w:rPr>
              <w:t>0%,</w:t>
            </w:r>
          </w:p>
        </w:tc>
        <w:tc>
          <w:tcPr>
            <w:tcW w:w="998" w:type="dxa"/>
            <w:vAlign w:val="center"/>
          </w:tcPr>
          <w:p w:rsidR="00A3057A" w:rsidRPr="00A3057A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3057A">
              <w:rPr>
                <w:rFonts w:ascii="Open Sans" w:hAnsi="Open Sans" w:cs="Open Sans"/>
                <w:sz w:val="16"/>
                <w:szCs w:val="16"/>
              </w:rPr>
              <w:t>0,23 ставки</w:t>
            </w:r>
          </w:p>
          <w:p w:rsidR="00111E5C" w:rsidRPr="001D6178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3057A">
              <w:rPr>
                <w:rFonts w:ascii="Open Sans" w:hAnsi="Open Sans" w:cs="Open Sans"/>
                <w:sz w:val="16"/>
                <w:szCs w:val="16"/>
              </w:rPr>
              <w:t>(36-часовая рабочая неделя, 5-дневка)</w:t>
            </w:r>
          </w:p>
        </w:tc>
      </w:tr>
      <w:tr w:rsidR="00111E5C" w:rsidRPr="001D6178" w:rsidTr="00A3057A">
        <w:trPr>
          <w:trHeight w:val="268"/>
          <w:jc w:val="center"/>
        </w:trPr>
        <w:tc>
          <w:tcPr>
            <w:tcW w:w="421" w:type="dxa"/>
            <w:vAlign w:val="center"/>
          </w:tcPr>
          <w:p w:rsidR="00111E5C" w:rsidRPr="001D6178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2</w:t>
            </w:r>
          </w:p>
        </w:tc>
        <w:tc>
          <w:tcPr>
            <w:tcW w:w="1139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06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111E5C" w:rsidRPr="001D6178" w:rsidTr="00A3057A">
        <w:trPr>
          <w:trHeight w:val="268"/>
          <w:jc w:val="center"/>
        </w:trPr>
        <w:tc>
          <w:tcPr>
            <w:tcW w:w="421" w:type="dxa"/>
            <w:vAlign w:val="center"/>
          </w:tcPr>
          <w:p w:rsidR="00111E5C" w:rsidRPr="001D6178" w:rsidRDefault="00A3057A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3</w:t>
            </w:r>
          </w:p>
        </w:tc>
        <w:tc>
          <w:tcPr>
            <w:tcW w:w="1139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28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06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111E5C" w:rsidRPr="001D6178" w:rsidRDefault="00111E5C" w:rsidP="00A3057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:rsidR="001D6178" w:rsidRPr="00C962E7" w:rsidRDefault="001D6178" w:rsidP="001D50E3">
      <w:pPr>
        <w:ind w:firstLine="708"/>
        <w:jc w:val="both"/>
        <w:rPr>
          <w:rFonts w:ascii="Open Sans" w:hAnsi="Open Sans" w:cs="Open Sans"/>
        </w:rPr>
      </w:pPr>
      <w:r w:rsidRPr="00C962E7">
        <w:rPr>
          <w:rFonts w:ascii="Open Sans" w:hAnsi="Open Sans" w:cs="Open Sans"/>
          <w:sz w:val="22"/>
          <w:szCs w:val="22"/>
        </w:rPr>
        <w:t>Предложения работников по осуществлению на их рабочих местах идентификации вредных и (или) опасных производственных факторов</w:t>
      </w:r>
      <w:r w:rsidRPr="00C962E7">
        <w:rPr>
          <w:rFonts w:ascii="Open Sans" w:hAnsi="Open Sans" w:cs="Open Sans"/>
        </w:rPr>
        <w:t xml:space="preserve"> _</w:t>
      </w:r>
      <w:r w:rsidR="00080BE3">
        <w:rPr>
          <w:rFonts w:ascii="Open Sans" w:hAnsi="Open Sans" w:cs="Open Sans"/>
        </w:rPr>
        <w:t>___________________________</w:t>
      </w:r>
      <w:r w:rsidR="00080BE3" w:rsidRPr="005D5CD2">
        <w:rPr>
          <w:rFonts w:ascii="Open Sans" w:hAnsi="Open Sans" w:cs="Open Sans"/>
          <w:sz w:val="22"/>
          <w:szCs w:val="22"/>
          <w:u w:val="single"/>
        </w:rPr>
        <w:t>отсутствуют</w:t>
      </w:r>
      <w:r w:rsidRPr="00C962E7">
        <w:rPr>
          <w:rFonts w:ascii="Open Sans" w:hAnsi="Open Sans" w:cs="Open Sans"/>
        </w:rPr>
        <w:t>____</w:t>
      </w:r>
      <w:r w:rsidR="00C962E7">
        <w:rPr>
          <w:rFonts w:ascii="Open Sans" w:hAnsi="Open Sans" w:cs="Open Sans"/>
        </w:rPr>
        <w:t>___________________________________________</w:t>
      </w:r>
      <w:r w:rsidRPr="00C962E7">
        <w:rPr>
          <w:rFonts w:ascii="Open Sans" w:hAnsi="Open Sans" w:cs="Open Sans"/>
        </w:rPr>
        <w:t>.</w:t>
      </w:r>
    </w:p>
    <w:p w:rsidR="001D6178" w:rsidRPr="00C962E7" w:rsidRDefault="00C962E7" w:rsidP="001D6178">
      <w:pPr>
        <w:jc w:val="center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         </w:t>
      </w:r>
      <w:r w:rsidR="001D6178" w:rsidRPr="00C962E7">
        <w:rPr>
          <w:rFonts w:ascii="Open Sans" w:hAnsi="Open Sans" w:cs="Open Sans"/>
          <w:color w:val="000000"/>
          <w:sz w:val="18"/>
          <w:szCs w:val="18"/>
        </w:rPr>
        <w:t xml:space="preserve"> (отсутствуют /при наличии - указать)</w:t>
      </w:r>
    </w:p>
    <w:p w:rsidR="001D6178" w:rsidRPr="00C962E7" w:rsidRDefault="001D6178" w:rsidP="001D6178">
      <w:pPr>
        <w:rPr>
          <w:rFonts w:ascii="Open Sans" w:hAnsi="Open Sans" w:cs="Open Sans"/>
          <w:color w:val="000000"/>
          <w:sz w:val="18"/>
          <w:szCs w:val="18"/>
        </w:rPr>
      </w:pPr>
    </w:p>
    <w:p w:rsidR="00C962E7" w:rsidRDefault="001D6178" w:rsidP="001D6178">
      <w:pPr>
        <w:rPr>
          <w:rFonts w:ascii="Open Sans" w:hAnsi="Open Sans" w:cs="Open Sans"/>
          <w:color w:val="000000"/>
          <w:sz w:val="18"/>
          <w:szCs w:val="18"/>
        </w:rPr>
      </w:pPr>
      <w:r w:rsidRPr="00C962E7">
        <w:rPr>
          <w:rFonts w:ascii="Open Sans" w:hAnsi="Open Sans" w:cs="Open Sans"/>
          <w:color w:val="000000"/>
          <w:sz w:val="18"/>
          <w:szCs w:val="18"/>
        </w:rPr>
        <w:t>__</w:t>
      </w:r>
      <w:r w:rsidR="00080BE3" w:rsidRPr="00080BE3">
        <w:t xml:space="preserve"> </w:t>
      </w:r>
      <w:r w:rsidR="00080BE3" w:rsidRPr="00080BE3">
        <w:rPr>
          <w:rFonts w:ascii="Open Sans" w:hAnsi="Open Sans" w:cs="Open Sans"/>
          <w:color w:val="000000"/>
          <w:sz w:val="18"/>
          <w:szCs w:val="18"/>
          <w:u w:val="single"/>
        </w:rPr>
        <w:t>Директор ИЕиТН</w:t>
      </w:r>
      <w:r w:rsidR="00080BE3" w:rsidRPr="00080BE3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C962E7">
        <w:rPr>
          <w:rFonts w:ascii="Open Sans" w:hAnsi="Open Sans" w:cs="Open Sans"/>
          <w:color w:val="000000"/>
          <w:sz w:val="18"/>
          <w:szCs w:val="18"/>
        </w:rPr>
        <w:t xml:space="preserve">_______________________________    </w:t>
      </w:r>
      <w:r w:rsidR="00080BE3">
        <w:rPr>
          <w:rFonts w:ascii="Open Sans" w:hAnsi="Open Sans" w:cs="Open Sans"/>
          <w:color w:val="000000"/>
          <w:sz w:val="18"/>
          <w:szCs w:val="18"/>
        </w:rPr>
        <w:t xml:space="preserve">_______________   </w:t>
      </w:r>
      <w:r w:rsidR="00080BE3" w:rsidRPr="00080BE3">
        <w:rPr>
          <w:rFonts w:ascii="Open Sans" w:hAnsi="Open Sans" w:cs="Open Sans"/>
          <w:color w:val="000000"/>
          <w:sz w:val="18"/>
          <w:szCs w:val="18"/>
          <w:u w:val="single"/>
        </w:rPr>
        <w:t>Сутормин О.С</w:t>
      </w:r>
      <w:r w:rsidRPr="00C962E7">
        <w:rPr>
          <w:rFonts w:ascii="Open Sans" w:hAnsi="Open Sans" w:cs="Open Sans"/>
          <w:color w:val="000000"/>
          <w:sz w:val="18"/>
          <w:szCs w:val="18"/>
        </w:rPr>
        <w:t>_ «</w:t>
      </w:r>
      <w:r w:rsidR="00C962E7">
        <w:rPr>
          <w:rFonts w:ascii="Open Sans" w:hAnsi="Open Sans" w:cs="Open Sans"/>
          <w:color w:val="000000"/>
          <w:sz w:val="18"/>
          <w:szCs w:val="18"/>
        </w:rPr>
        <w:t>_____» __________20___г</w:t>
      </w:r>
    </w:p>
    <w:p w:rsidR="001D6178" w:rsidRDefault="001D6178" w:rsidP="001D6178">
      <w:pPr>
        <w:rPr>
          <w:rFonts w:ascii="Open Sans" w:hAnsi="Open Sans" w:cs="Open Sans"/>
          <w:color w:val="000000"/>
          <w:sz w:val="16"/>
          <w:szCs w:val="16"/>
        </w:rPr>
      </w:pPr>
      <w:r w:rsidRPr="00C962E7">
        <w:rPr>
          <w:rFonts w:ascii="Open Sans" w:hAnsi="Open Sans" w:cs="Open Sans"/>
          <w:color w:val="000000"/>
          <w:sz w:val="16"/>
          <w:szCs w:val="16"/>
        </w:rPr>
        <w:t xml:space="preserve"> (Должность</w:t>
      </w:r>
      <w:r w:rsidRPr="00C962E7">
        <w:rPr>
          <w:rFonts w:ascii="Open Sans" w:hAnsi="Open Sans" w:cs="Open Sans"/>
        </w:rPr>
        <w:t xml:space="preserve"> </w:t>
      </w:r>
      <w:r w:rsidRPr="00C962E7">
        <w:rPr>
          <w:rFonts w:ascii="Open Sans" w:hAnsi="Open Sans" w:cs="Open Sans"/>
          <w:color w:val="000000"/>
          <w:sz w:val="16"/>
          <w:szCs w:val="16"/>
        </w:rPr>
        <w:t xml:space="preserve">руководителя </w:t>
      </w:r>
      <w:r w:rsidR="00182428" w:rsidRPr="00C962E7">
        <w:rPr>
          <w:rFonts w:ascii="Open Sans" w:hAnsi="Open Sans" w:cs="Open Sans"/>
          <w:color w:val="000000"/>
          <w:sz w:val="16"/>
          <w:szCs w:val="16"/>
        </w:rPr>
        <w:t xml:space="preserve">подразделения)  </w:t>
      </w:r>
      <w:r w:rsidR="00C962E7">
        <w:rPr>
          <w:rFonts w:ascii="Open Sans" w:hAnsi="Open Sans" w:cs="Open Sans"/>
          <w:color w:val="000000"/>
          <w:sz w:val="16"/>
          <w:szCs w:val="16"/>
        </w:rPr>
        <w:t xml:space="preserve">       </w:t>
      </w:r>
      <w:r w:rsidR="00080BE3">
        <w:rPr>
          <w:rFonts w:ascii="Open Sans" w:hAnsi="Open Sans" w:cs="Open Sans"/>
          <w:color w:val="000000"/>
          <w:sz w:val="16"/>
          <w:szCs w:val="16"/>
        </w:rPr>
        <w:t xml:space="preserve">                   </w:t>
      </w:r>
      <w:r w:rsidRPr="00C962E7">
        <w:rPr>
          <w:rFonts w:ascii="Open Sans" w:hAnsi="Open Sans" w:cs="Open Sans"/>
          <w:color w:val="000000"/>
          <w:sz w:val="16"/>
          <w:szCs w:val="16"/>
        </w:rPr>
        <w:t xml:space="preserve"> (подпись)                 </w:t>
      </w:r>
      <w:r w:rsidR="00080BE3">
        <w:rPr>
          <w:rFonts w:ascii="Open Sans" w:hAnsi="Open Sans" w:cs="Open Sans"/>
          <w:color w:val="000000"/>
          <w:sz w:val="16"/>
          <w:szCs w:val="16"/>
        </w:rPr>
        <w:t xml:space="preserve">       </w:t>
      </w:r>
      <w:r w:rsidRPr="00C962E7">
        <w:rPr>
          <w:rFonts w:ascii="Open Sans" w:hAnsi="Open Sans" w:cs="Open Sans"/>
          <w:color w:val="000000"/>
          <w:sz w:val="16"/>
          <w:szCs w:val="16"/>
        </w:rPr>
        <w:t xml:space="preserve"> (Ф.И.О.)</w:t>
      </w:r>
    </w:p>
    <w:p w:rsidR="003640BD" w:rsidRDefault="003640BD" w:rsidP="003640BD">
      <w:pPr>
        <w:jc w:val="center"/>
        <w:rPr>
          <w:rFonts w:ascii="Open Sans" w:hAnsi="Open Sans" w:cs="Open Sans"/>
          <w:b/>
        </w:rPr>
      </w:pPr>
      <w:r w:rsidRPr="003640BD">
        <w:rPr>
          <w:rFonts w:ascii="Open Sans" w:hAnsi="Open Sans" w:cs="Open Sans"/>
          <w:b/>
        </w:rPr>
        <w:lastRenderedPageBreak/>
        <w:t xml:space="preserve">Перечень </w:t>
      </w:r>
    </w:p>
    <w:p w:rsidR="003640BD" w:rsidRDefault="003640BD" w:rsidP="003640BD">
      <w:pPr>
        <w:jc w:val="center"/>
        <w:rPr>
          <w:rFonts w:ascii="Open Sans" w:hAnsi="Open Sans" w:cs="Open Sans"/>
          <w:b/>
        </w:rPr>
      </w:pPr>
      <w:r w:rsidRPr="003640BD">
        <w:rPr>
          <w:rFonts w:ascii="Open Sans" w:hAnsi="Open Sans" w:cs="Open Sans"/>
          <w:b/>
        </w:rPr>
        <w:t xml:space="preserve">рабочих мест, подлежащих специальной оценке условий труда в 2025 </w:t>
      </w:r>
      <w:r>
        <w:rPr>
          <w:rFonts w:ascii="Open Sans" w:hAnsi="Open Sans" w:cs="Open Sans"/>
          <w:b/>
        </w:rPr>
        <w:t>г.</w:t>
      </w: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363"/>
      </w:tblGrid>
      <w:tr w:rsidR="003640BD" w:rsidRPr="002C5BF8" w:rsidTr="0018100D">
        <w:trPr>
          <w:trHeight w:val="41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bCs/>
                <w:sz w:val="20"/>
                <w:szCs w:val="20"/>
              </w:rPr>
              <w:t>№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bCs/>
                <w:sz w:val="20"/>
                <w:szCs w:val="20"/>
              </w:rPr>
              <w:t>п/п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bCs/>
                <w:sz w:val="20"/>
                <w:szCs w:val="20"/>
              </w:rPr>
              <w:t xml:space="preserve">Наименование отделов, кафедр, должностей </w:t>
            </w:r>
          </w:p>
        </w:tc>
      </w:tr>
      <w:tr w:rsidR="003640BD" w:rsidRPr="00464295" w:rsidTr="0018100D">
        <w:trPr>
          <w:trHeight w:val="4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Отдел технической эксплуатации и обслуживания</w:t>
            </w:r>
          </w:p>
        </w:tc>
      </w:tr>
      <w:tr w:rsidR="003640BD" w:rsidRPr="002C5BF8" w:rsidTr="0018100D">
        <w:trPr>
          <w:trHeight w:val="2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1.1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Инженер по эксплуатации лифтового оборудования</w:t>
            </w:r>
          </w:p>
        </w:tc>
      </w:tr>
      <w:tr w:rsidR="003640BD" w:rsidRPr="002C5BF8" w:rsidTr="0018100D">
        <w:trPr>
          <w:trHeight w:val="2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1.2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Инженер КИПиА (включая все разряды)</w:t>
            </w:r>
          </w:p>
        </w:tc>
      </w:tr>
      <w:tr w:rsidR="003640BD" w:rsidRPr="00464295" w:rsidTr="0018100D">
        <w:trPr>
          <w:trHeight w:val="5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Управление имущества и материально-технического обеспечения</w:t>
            </w:r>
          </w:p>
        </w:tc>
      </w:tr>
      <w:tr w:rsidR="003640BD" w:rsidRPr="002C5BF8" w:rsidTr="0018100D">
        <w:trPr>
          <w:trHeight w:val="2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2.1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Начальник </w:t>
            </w:r>
          </w:p>
        </w:tc>
      </w:tr>
      <w:tr w:rsidR="003640BD" w:rsidRPr="002C5BF8" w:rsidTr="0018100D">
        <w:trPr>
          <w:trHeight w:val="71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Управление имущества и материально-технического обеспечения,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договорной отдел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3.1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Начальник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3.2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Юрисконсульт (включая все категории)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3.3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Экономист (включая все категории)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3.4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Эксперт (включая все категории)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4.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Управление имущества и материально-технического обеспечения, административно-хозяйственный отдел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4.1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Слесарь по ремонту автомобилей (включая все категории)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4.2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Оператор диспетчерской движения и погрузочно-разгрузочных работ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4.3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Гардеробщик (включая все разряды)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4.4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Комендант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4.5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Садовник (включая все разряды)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4.6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Документовед (включая все категории)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4.7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Кладовщик (включая все разряды)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4.8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Механик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4.9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Default="003640BD" w:rsidP="0018100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Водитель автомобиля (включая все разряды)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:rsidR="003640BD" w:rsidRPr="002C5BF8" w:rsidRDefault="003640BD" w:rsidP="0018100D">
            <w:pPr>
              <w:jc w:val="both"/>
              <w:rPr>
                <w:rFonts w:ascii="Open Sans" w:hAnsi="Open Sans" w:cs="Open Sans"/>
                <w:sz w:val="17"/>
                <w:szCs w:val="17"/>
              </w:rPr>
            </w:pPr>
            <w:r w:rsidRPr="002C5BF8">
              <w:rPr>
                <w:rFonts w:ascii="Open Sans" w:hAnsi="Open Sans" w:cs="Open Sans"/>
                <w:sz w:val="17"/>
                <w:szCs w:val="17"/>
              </w:rPr>
              <w:t>(</w:t>
            </w:r>
            <w:r w:rsidRPr="002C5BF8">
              <w:rPr>
                <w:rFonts w:ascii="Open Sans" w:hAnsi="Open Sans" w:cs="Open Sans"/>
                <w:sz w:val="17"/>
                <w:szCs w:val="17"/>
                <w:lang w:val="en-US"/>
              </w:rPr>
              <w:t>Ford</w:t>
            </w:r>
            <w:r w:rsidRPr="002C5BF8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Pr="002C5BF8">
              <w:rPr>
                <w:rFonts w:ascii="Open Sans" w:hAnsi="Open Sans" w:cs="Open Sans"/>
                <w:sz w:val="17"/>
                <w:szCs w:val="17"/>
                <w:lang w:val="en-US"/>
              </w:rPr>
              <w:t>Mondeo</w:t>
            </w:r>
            <w:r w:rsidRPr="002C5BF8">
              <w:rPr>
                <w:rFonts w:ascii="Open Sans" w:hAnsi="Open Sans" w:cs="Open Sans"/>
                <w:sz w:val="17"/>
                <w:szCs w:val="17"/>
              </w:rPr>
              <w:t xml:space="preserve"> А984ТУ 186, </w:t>
            </w:r>
            <w:r w:rsidRPr="002C5BF8">
              <w:rPr>
                <w:rFonts w:ascii="Open Sans" w:hAnsi="Open Sans" w:cs="Open Sans"/>
                <w:sz w:val="17"/>
                <w:szCs w:val="17"/>
                <w:lang w:val="en-US"/>
              </w:rPr>
              <w:t>Ford</w:t>
            </w:r>
            <w:r w:rsidRPr="002C5BF8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Pr="002C5BF8">
              <w:rPr>
                <w:rFonts w:ascii="Open Sans" w:hAnsi="Open Sans" w:cs="Open Sans"/>
                <w:sz w:val="17"/>
                <w:szCs w:val="17"/>
                <w:lang w:val="en-US"/>
              </w:rPr>
              <w:t>Mondeo</w:t>
            </w:r>
            <w:r w:rsidRPr="002C5BF8">
              <w:rPr>
                <w:rFonts w:ascii="Open Sans" w:hAnsi="Open Sans" w:cs="Open Sans"/>
                <w:sz w:val="17"/>
                <w:szCs w:val="17"/>
              </w:rPr>
              <w:t xml:space="preserve"> А035УЕ 186, </w:t>
            </w:r>
            <w:r w:rsidRPr="002C5BF8">
              <w:rPr>
                <w:rFonts w:ascii="Open Sans" w:hAnsi="Open Sans" w:cs="Open Sans"/>
                <w:sz w:val="17"/>
                <w:szCs w:val="17"/>
                <w:lang w:val="en-US"/>
              </w:rPr>
              <w:t>Nissan</w:t>
            </w:r>
            <w:r w:rsidRPr="002C5BF8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Pr="002C5BF8">
              <w:rPr>
                <w:rFonts w:ascii="Open Sans" w:hAnsi="Open Sans" w:cs="Open Sans"/>
                <w:sz w:val="17"/>
                <w:szCs w:val="17"/>
                <w:lang w:val="en-US"/>
              </w:rPr>
              <w:t>Teana</w:t>
            </w:r>
            <w:r w:rsidRPr="002C5BF8">
              <w:rPr>
                <w:rFonts w:ascii="Open Sans" w:hAnsi="Open Sans" w:cs="Open Sans"/>
                <w:sz w:val="17"/>
                <w:szCs w:val="17"/>
              </w:rPr>
              <w:t xml:space="preserve"> В497АР 186, </w:t>
            </w:r>
            <w:r w:rsidRPr="002C5BF8">
              <w:rPr>
                <w:rFonts w:ascii="Open Sans" w:hAnsi="Open Sans" w:cs="Open Sans"/>
                <w:sz w:val="17"/>
                <w:szCs w:val="17"/>
                <w:lang w:val="en-US"/>
              </w:rPr>
              <w:t>Ford</w:t>
            </w:r>
            <w:r w:rsidRPr="002C5BF8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Pr="002C5BF8">
              <w:rPr>
                <w:rFonts w:ascii="Open Sans" w:hAnsi="Open Sans" w:cs="Open Sans"/>
                <w:sz w:val="17"/>
                <w:szCs w:val="17"/>
                <w:lang w:val="en-US"/>
              </w:rPr>
              <w:t>Transit</w:t>
            </w:r>
            <w:r w:rsidRPr="002C5BF8">
              <w:rPr>
                <w:rFonts w:ascii="Open Sans" w:hAnsi="Open Sans" w:cs="Open Sans"/>
                <w:sz w:val="17"/>
                <w:szCs w:val="17"/>
              </w:rPr>
              <w:t xml:space="preserve"> 222702 микроавтобус В569АР 186, </w:t>
            </w:r>
            <w:r w:rsidRPr="002C5BF8">
              <w:rPr>
                <w:rFonts w:ascii="Open Sans" w:hAnsi="Open Sans" w:cs="Open Sans"/>
                <w:sz w:val="17"/>
                <w:szCs w:val="17"/>
                <w:lang w:val="en-US"/>
              </w:rPr>
              <w:t>Nissan</w:t>
            </w:r>
            <w:r w:rsidRPr="002C5BF8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Pr="002C5BF8">
              <w:rPr>
                <w:rFonts w:ascii="Open Sans" w:hAnsi="Open Sans" w:cs="Open Sans"/>
                <w:sz w:val="17"/>
                <w:szCs w:val="17"/>
                <w:lang w:val="en-US"/>
              </w:rPr>
              <w:t>Navara</w:t>
            </w:r>
            <w:r w:rsidRPr="002C5BF8">
              <w:rPr>
                <w:rFonts w:ascii="Open Sans" w:hAnsi="Open Sans" w:cs="Open Sans"/>
                <w:sz w:val="17"/>
                <w:szCs w:val="17"/>
              </w:rPr>
              <w:t xml:space="preserve"> грузовой бортовой В498АР 186)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4.10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Дворник (включая все разряды) 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5.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Управление имущества и материально-технического обеспечения,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отдел организации закупок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5.1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Экономист </w:t>
            </w:r>
          </w:p>
        </w:tc>
      </w:tr>
      <w:tr w:rsidR="003640BD" w:rsidRPr="00464295" w:rsidTr="0018100D">
        <w:trPr>
          <w:trHeight w:val="406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6.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Административный отдел, </w:t>
            </w:r>
          </w:p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архив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6.1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Архивариус 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6.2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Архивист (включая все категории)</w:t>
            </w:r>
          </w:p>
        </w:tc>
      </w:tr>
      <w:tr w:rsidR="003640BD" w:rsidRPr="00464295" w:rsidTr="0018100D">
        <w:trPr>
          <w:trHeight w:val="53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7.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Управление информатизации, отдел телекоммуникационных систем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7.1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Инженер-программист</w:t>
            </w:r>
          </w:p>
        </w:tc>
      </w:tr>
      <w:tr w:rsidR="003640BD" w:rsidRPr="00464295" w:rsidTr="0018100D">
        <w:trPr>
          <w:trHeight w:val="40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8.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Учебно-методическое управление, Центр инклюзивного образования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8.1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Делопроизводитель </w:t>
            </w:r>
          </w:p>
        </w:tc>
      </w:tr>
      <w:tr w:rsidR="003640BD" w:rsidRPr="00464295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9.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Служба противопожарной профилактики и охраны труда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9.1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Младший специалист по охране труда</w:t>
            </w:r>
          </w:p>
        </w:tc>
      </w:tr>
      <w:tr w:rsidR="003640BD" w:rsidRPr="00464295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Финансово-экономическое управление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10.1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Заместитель начальника управления</w:t>
            </w:r>
          </w:p>
        </w:tc>
      </w:tr>
      <w:tr w:rsidR="003640BD" w:rsidRPr="00464295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Дирекция программы "Приоритет - 2030"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Эксперт</w:t>
            </w:r>
          </w:p>
        </w:tc>
      </w:tr>
      <w:tr w:rsidR="003640BD" w:rsidRPr="00464295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Отдел по спортивно-массовой работе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12.1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Тренер </w:t>
            </w:r>
          </w:p>
        </w:tc>
      </w:tr>
      <w:tr w:rsidR="003640BD" w:rsidRPr="00464295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>Отдел организационно-массовой работы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13.1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Начальник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13.2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13.3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Режиссер (включая все категории)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Институт государства и права,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к</w:t>
            </w:r>
            <w:r w:rsidRPr="002C5BF8">
              <w:rPr>
                <w:rFonts w:ascii="Open Sans" w:hAnsi="Open Sans" w:cs="Open Sans"/>
                <w:sz w:val="20"/>
                <w:szCs w:val="20"/>
              </w:rPr>
              <w:t>афедра политологии и философии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14.1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Заведующий кафедрой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14.2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Профессор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14.3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Доцент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14.4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Старший преподаватель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14.5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Ассистент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14.6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15.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Институт государства и права,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к</w:t>
            </w:r>
            <w:r w:rsidRPr="002C5BF8">
              <w:rPr>
                <w:rFonts w:ascii="Open Sans" w:hAnsi="Open Sans" w:cs="Open Sans"/>
                <w:sz w:val="20"/>
                <w:szCs w:val="20"/>
              </w:rPr>
              <w:t>афедра публичного и уголовного права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15.1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Заведующий кафедрой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15.2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Профессор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15.3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Доцент    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15.4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Старший преподаватель    </w:t>
            </w:r>
            <w:r w:rsidRPr="002C5BF8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 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15.5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Ассистент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15.6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16.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Институт государства и права,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к</w:t>
            </w:r>
            <w:r w:rsidRPr="002C5BF8">
              <w:rPr>
                <w:rFonts w:ascii="Open Sans" w:hAnsi="Open Sans" w:cs="Open Sans"/>
                <w:sz w:val="20"/>
                <w:szCs w:val="20"/>
              </w:rPr>
              <w:t>афедра частного и предпринимательского права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16.1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Профессор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16.2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Доцент 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16.3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Старший преподаватель 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16.4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Преподаватель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16.5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17.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Институт государства и права,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п</w:t>
            </w:r>
            <w:r w:rsidRPr="002C5BF8">
              <w:rPr>
                <w:rFonts w:ascii="Open Sans" w:hAnsi="Open Sans" w:cs="Open Sans"/>
                <w:sz w:val="20"/>
                <w:szCs w:val="20"/>
              </w:rPr>
              <w:t>роект «Развитие и использование биотехнологий: риски и вопросы ответственности»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17.1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Ведущий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18.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Медицинский институт,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п</w:t>
            </w:r>
            <w:r w:rsidRPr="002C5BF8">
              <w:rPr>
                <w:rFonts w:ascii="Open Sans" w:hAnsi="Open Sans" w:cs="Open Sans"/>
                <w:sz w:val="20"/>
                <w:szCs w:val="20"/>
              </w:rPr>
              <w:t>роект «Метагеномный анализ кишечного микробиома у пациентов с нейродегенеративными и сердечно-сосудистыми заболеваниями, современные стратегии воздействий»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18.1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Ведущий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18.2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Медицинский институт,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п</w:t>
            </w:r>
            <w:r w:rsidRPr="002C5BF8">
              <w:rPr>
                <w:rFonts w:ascii="Open Sans" w:hAnsi="Open Sans" w:cs="Open Sans"/>
                <w:sz w:val="20"/>
                <w:szCs w:val="20"/>
              </w:rPr>
              <w:t>роект «Персонализированные подходы к молекулярно-генетической диагностике и таргетной терапии сердечно-сосудистых заболеваний преимущественно наследственности»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19.1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Ведущий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19.2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Институт естественных и технических наук, 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п</w:t>
            </w:r>
            <w:r w:rsidRPr="002C5BF8">
              <w:rPr>
                <w:rFonts w:ascii="Open Sans" w:hAnsi="Open Sans" w:cs="Open Sans"/>
                <w:sz w:val="20"/>
                <w:szCs w:val="20"/>
              </w:rPr>
              <w:t>роект «Геохимическая характеризация пород нетрадиционных коллекторов и бурового шлама комплексом физико-химических методов анализа»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lastRenderedPageBreak/>
              <w:t>20.1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20.2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Ведущий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20.3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Младший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Институт естественных и технических наук,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п</w:t>
            </w:r>
            <w:r w:rsidRPr="002C5BF8">
              <w:rPr>
                <w:rFonts w:ascii="Open Sans" w:hAnsi="Open Sans" w:cs="Open Sans"/>
                <w:sz w:val="20"/>
                <w:szCs w:val="20"/>
              </w:rPr>
              <w:t>роект «Разработка эффективных методов ускорения деструкции нефтепродуктов в почвенно-климатических условиях Ханты-Мансийского автономного округа – Югры»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21.1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Лаборант-исследователь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21.2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Младший научный сотрудник  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21.3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Ведущий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Институт естественных и технических наук,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п</w:t>
            </w:r>
            <w:r w:rsidRPr="002C5BF8">
              <w:rPr>
                <w:rFonts w:ascii="Open Sans" w:hAnsi="Open Sans" w:cs="Open Sans"/>
                <w:sz w:val="20"/>
                <w:szCs w:val="20"/>
              </w:rPr>
              <w:t>роект «Создание новых функциональных материалов и реагентов целевого назначения, в т.ч. из тяжелых остатков нефти и отходов нефтегазодобывающей промышленности»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22.1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Старший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22.2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Ведущий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22.3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Младший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Институт естественных и технических наук,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п</w:t>
            </w:r>
            <w:r w:rsidRPr="002C5BF8">
              <w:rPr>
                <w:rFonts w:ascii="Open Sans" w:hAnsi="Open Sans" w:cs="Open Sans"/>
                <w:sz w:val="20"/>
                <w:szCs w:val="20"/>
              </w:rPr>
              <w:t>роект «Формирование и изучение живых биоресурсных коллекций для сохранения биоразнообразия и обеспечения комфортной среды обитания человека в условиях»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23.1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Старший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23.2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Младший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Институт естественных и технических наук,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п</w:t>
            </w:r>
            <w:r w:rsidRPr="002C5BF8">
              <w:rPr>
                <w:rFonts w:ascii="Open Sans" w:hAnsi="Open Sans" w:cs="Open Sans"/>
                <w:sz w:val="20"/>
                <w:szCs w:val="20"/>
              </w:rPr>
              <w:t>роект «Функциональные пищевые продукты и микроинкапсулированные ингредиенты на основе комплекса биологически активных соединений, выделенных из севера»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24.1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Старший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24.2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Младший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25.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Политехнический институт,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п</w:t>
            </w:r>
            <w:r w:rsidRPr="002C5BF8">
              <w:rPr>
                <w:rFonts w:ascii="Open Sans" w:hAnsi="Open Sans" w:cs="Open Sans"/>
                <w:sz w:val="20"/>
                <w:szCs w:val="20"/>
              </w:rPr>
              <w:t>роект "Моделирование гидродинамических процессов с наночастицами для решения задачи повышения нефтеотдачи пласта"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25.1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Главный научный сотрудник 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25.2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Ведущий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25.3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Младший 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25.4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Научный сотрудник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26.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Политехнический институт,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кафедра автоматики и компьютерных систем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26.1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Доцент 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Политехнический институт,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кафедра информатики и вычислительной техники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27.1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Старший преподаватель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Институт гуманитарного образования и спорта,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кафедра лингвистики и переводоведения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28.1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Преподаватель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40BD" w:rsidRPr="00464295" w:rsidRDefault="003640BD" w:rsidP="001810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64295">
              <w:rPr>
                <w:rFonts w:ascii="Open Sans" w:hAnsi="Open Sans" w:cs="Open Sans"/>
                <w:b/>
                <w:sz w:val="20"/>
                <w:szCs w:val="20"/>
              </w:rPr>
              <w:t xml:space="preserve">Институт гуманитарного образования и спорта, </w:t>
            </w:r>
          </w:p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к</w:t>
            </w:r>
            <w:r w:rsidRPr="002C5BF8">
              <w:rPr>
                <w:rFonts w:ascii="Open Sans" w:hAnsi="Open Sans" w:cs="Open Sans"/>
                <w:sz w:val="20"/>
                <w:szCs w:val="20"/>
              </w:rPr>
              <w:t>афедра физической культуры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lastRenderedPageBreak/>
              <w:t>29.1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Дежурный по залу 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bCs/>
                <w:sz w:val="20"/>
                <w:szCs w:val="20"/>
              </w:rPr>
              <w:t>Институт профессионального образования коренных народов Югры</w:t>
            </w:r>
          </w:p>
        </w:tc>
      </w:tr>
      <w:tr w:rsidR="003640BD" w:rsidRPr="002C5BF8" w:rsidTr="0018100D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0BD" w:rsidRPr="002C5BF8" w:rsidRDefault="003640BD" w:rsidP="001810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>30.1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BD" w:rsidRPr="002C5BF8" w:rsidRDefault="003640BD" w:rsidP="0018100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2C5BF8">
              <w:rPr>
                <w:rFonts w:ascii="Open Sans" w:hAnsi="Open Sans" w:cs="Open Sans"/>
                <w:sz w:val="20"/>
                <w:szCs w:val="20"/>
              </w:rPr>
              <w:t xml:space="preserve">Старший научный сотрудник  </w:t>
            </w:r>
          </w:p>
        </w:tc>
      </w:tr>
    </w:tbl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Default="003640BD" w:rsidP="003640BD">
      <w:pPr>
        <w:rPr>
          <w:rFonts w:ascii="Open Sans" w:hAnsi="Open Sans" w:cs="Open Sans"/>
          <w:sz w:val="20"/>
          <w:szCs w:val="20"/>
        </w:rPr>
      </w:pPr>
    </w:p>
    <w:p w:rsidR="003640BD" w:rsidRPr="00C962E7" w:rsidRDefault="003640BD" w:rsidP="001D6178">
      <w:pPr>
        <w:rPr>
          <w:rFonts w:ascii="Open Sans" w:hAnsi="Open Sans" w:cs="Open Sans"/>
        </w:rPr>
      </w:pPr>
    </w:p>
    <w:sectPr w:rsidR="003640BD" w:rsidRPr="00C962E7" w:rsidSect="00F95BBD">
      <w:headerReference w:type="default" r:id="rId9"/>
      <w:pgSz w:w="11906" w:h="16838"/>
      <w:pgMar w:top="1134" w:right="851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D62" w:rsidRDefault="00F35D62" w:rsidP="009A7DF6">
      <w:r>
        <w:separator/>
      </w:r>
    </w:p>
  </w:endnote>
  <w:endnote w:type="continuationSeparator" w:id="0">
    <w:p w:rsidR="00F35D62" w:rsidRDefault="00F35D62" w:rsidP="009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D62" w:rsidRDefault="00F35D62" w:rsidP="009A7DF6">
      <w:r>
        <w:separator/>
      </w:r>
    </w:p>
  </w:footnote>
  <w:footnote w:type="continuationSeparator" w:id="0">
    <w:p w:rsidR="00F35D62" w:rsidRDefault="00F35D62" w:rsidP="009A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499042"/>
      <w:docPartObj>
        <w:docPartGallery w:val="Page Numbers (Top of Page)"/>
        <w:docPartUnique/>
      </w:docPartObj>
    </w:sdtPr>
    <w:sdtEndPr/>
    <w:sdtContent>
      <w:p w:rsidR="005D5CD2" w:rsidRDefault="005D5C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28D">
          <w:rPr>
            <w:noProof/>
          </w:rPr>
          <w:t>5</w:t>
        </w:r>
        <w:r>
          <w:fldChar w:fldCharType="end"/>
        </w:r>
      </w:p>
    </w:sdtContent>
  </w:sdt>
  <w:p w:rsidR="005D5CD2" w:rsidRDefault="005D5C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95A"/>
    <w:multiLevelType w:val="hybridMultilevel"/>
    <w:tmpl w:val="78886E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043DA"/>
    <w:rsid w:val="00014EAE"/>
    <w:rsid w:val="00023A25"/>
    <w:rsid w:val="00037247"/>
    <w:rsid w:val="00080BE3"/>
    <w:rsid w:val="000877E4"/>
    <w:rsid w:val="00091998"/>
    <w:rsid w:val="000A341D"/>
    <w:rsid w:val="000C2A7A"/>
    <w:rsid w:val="000D019B"/>
    <w:rsid w:val="000D0808"/>
    <w:rsid w:val="000D45B7"/>
    <w:rsid w:val="000E428B"/>
    <w:rsid w:val="000F0FD9"/>
    <w:rsid w:val="00105482"/>
    <w:rsid w:val="001059EB"/>
    <w:rsid w:val="00111E5C"/>
    <w:rsid w:val="001163BF"/>
    <w:rsid w:val="00122C39"/>
    <w:rsid w:val="00125D1B"/>
    <w:rsid w:val="001401E7"/>
    <w:rsid w:val="001529E5"/>
    <w:rsid w:val="0017336D"/>
    <w:rsid w:val="001753BA"/>
    <w:rsid w:val="0017571A"/>
    <w:rsid w:val="00180E01"/>
    <w:rsid w:val="00182428"/>
    <w:rsid w:val="00187443"/>
    <w:rsid w:val="001878A2"/>
    <w:rsid w:val="00190B1D"/>
    <w:rsid w:val="001D50E3"/>
    <w:rsid w:val="001D6178"/>
    <w:rsid w:val="00200973"/>
    <w:rsid w:val="00216577"/>
    <w:rsid w:val="00217598"/>
    <w:rsid w:val="00226AD3"/>
    <w:rsid w:val="00231188"/>
    <w:rsid w:val="0026183D"/>
    <w:rsid w:val="00264BB0"/>
    <w:rsid w:val="00281435"/>
    <w:rsid w:val="0028143D"/>
    <w:rsid w:val="00283582"/>
    <w:rsid w:val="00296B7E"/>
    <w:rsid w:val="002C5BF8"/>
    <w:rsid w:val="002D1E15"/>
    <w:rsid w:val="00307F2A"/>
    <w:rsid w:val="00327331"/>
    <w:rsid w:val="003340B5"/>
    <w:rsid w:val="003423E5"/>
    <w:rsid w:val="003640BD"/>
    <w:rsid w:val="00384D2E"/>
    <w:rsid w:val="003861EE"/>
    <w:rsid w:val="0039478A"/>
    <w:rsid w:val="003A6749"/>
    <w:rsid w:val="003A6B70"/>
    <w:rsid w:val="003A79CC"/>
    <w:rsid w:val="003B089D"/>
    <w:rsid w:val="003C3710"/>
    <w:rsid w:val="003D7B17"/>
    <w:rsid w:val="003F05E7"/>
    <w:rsid w:val="003F36E7"/>
    <w:rsid w:val="00406754"/>
    <w:rsid w:val="00413FA1"/>
    <w:rsid w:val="00464295"/>
    <w:rsid w:val="00482F49"/>
    <w:rsid w:val="0048593E"/>
    <w:rsid w:val="00487E68"/>
    <w:rsid w:val="004A5045"/>
    <w:rsid w:val="004B0A3F"/>
    <w:rsid w:val="004B472A"/>
    <w:rsid w:val="004E76DA"/>
    <w:rsid w:val="00507EE3"/>
    <w:rsid w:val="00523FC3"/>
    <w:rsid w:val="0054225A"/>
    <w:rsid w:val="00542BC1"/>
    <w:rsid w:val="005479A0"/>
    <w:rsid w:val="00555628"/>
    <w:rsid w:val="005707D5"/>
    <w:rsid w:val="005D297B"/>
    <w:rsid w:val="005D2B0E"/>
    <w:rsid w:val="005D5CD2"/>
    <w:rsid w:val="005E6CA2"/>
    <w:rsid w:val="00603B21"/>
    <w:rsid w:val="00616B05"/>
    <w:rsid w:val="00622E11"/>
    <w:rsid w:val="0062311F"/>
    <w:rsid w:val="006309E6"/>
    <w:rsid w:val="00635ADE"/>
    <w:rsid w:val="00646693"/>
    <w:rsid w:val="00661CEC"/>
    <w:rsid w:val="0066570A"/>
    <w:rsid w:val="006A77E1"/>
    <w:rsid w:val="006B19FA"/>
    <w:rsid w:val="006D18FA"/>
    <w:rsid w:val="006F45D0"/>
    <w:rsid w:val="00713698"/>
    <w:rsid w:val="00717851"/>
    <w:rsid w:val="00724190"/>
    <w:rsid w:val="00725292"/>
    <w:rsid w:val="00733AB3"/>
    <w:rsid w:val="00751508"/>
    <w:rsid w:val="00765384"/>
    <w:rsid w:val="00781D69"/>
    <w:rsid w:val="00784BD9"/>
    <w:rsid w:val="00786B9B"/>
    <w:rsid w:val="007872B7"/>
    <w:rsid w:val="007878F9"/>
    <w:rsid w:val="007A34F6"/>
    <w:rsid w:val="007B3C34"/>
    <w:rsid w:val="007B46AB"/>
    <w:rsid w:val="007C08F5"/>
    <w:rsid w:val="007D0C35"/>
    <w:rsid w:val="007E6F5B"/>
    <w:rsid w:val="00822280"/>
    <w:rsid w:val="00825040"/>
    <w:rsid w:val="00825785"/>
    <w:rsid w:val="00830676"/>
    <w:rsid w:val="00835920"/>
    <w:rsid w:val="0084214A"/>
    <w:rsid w:val="00851BAB"/>
    <w:rsid w:val="008533DB"/>
    <w:rsid w:val="008902B4"/>
    <w:rsid w:val="00892301"/>
    <w:rsid w:val="008D06E0"/>
    <w:rsid w:val="008D1821"/>
    <w:rsid w:val="008D5D58"/>
    <w:rsid w:val="008D7E5A"/>
    <w:rsid w:val="008E6995"/>
    <w:rsid w:val="008E71E1"/>
    <w:rsid w:val="008F642E"/>
    <w:rsid w:val="00902D45"/>
    <w:rsid w:val="00920814"/>
    <w:rsid w:val="009320A4"/>
    <w:rsid w:val="00944433"/>
    <w:rsid w:val="00951E22"/>
    <w:rsid w:val="00991152"/>
    <w:rsid w:val="00994752"/>
    <w:rsid w:val="00996C4B"/>
    <w:rsid w:val="009A7DF6"/>
    <w:rsid w:val="009B72E6"/>
    <w:rsid w:val="009D2D43"/>
    <w:rsid w:val="009F5FEB"/>
    <w:rsid w:val="00A3057A"/>
    <w:rsid w:val="00A42316"/>
    <w:rsid w:val="00A43499"/>
    <w:rsid w:val="00A700BC"/>
    <w:rsid w:val="00AA3FF3"/>
    <w:rsid w:val="00AA51CB"/>
    <w:rsid w:val="00AB028A"/>
    <w:rsid w:val="00AD127F"/>
    <w:rsid w:val="00AD1756"/>
    <w:rsid w:val="00AD1DB0"/>
    <w:rsid w:val="00AF3CEC"/>
    <w:rsid w:val="00AF68C4"/>
    <w:rsid w:val="00B0128D"/>
    <w:rsid w:val="00B01B7E"/>
    <w:rsid w:val="00B17782"/>
    <w:rsid w:val="00B61524"/>
    <w:rsid w:val="00BA691D"/>
    <w:rsid w:val="00BE2D8A"/>
    <w:rsid w:val="00BF720A"/>
    <w:rsid w:val="00BF736D"/>
    <w:rsid w:val="00C014CB"/>
    <w:rsid w:val="00C1388A"/>
    <w:rsid w:val="00C27441"/>
    <w:rsid w:val="00C457DC"/>
    <w:rsid w:val="00C46A41"/>
    <w:rsid w:val="00C51C0C"/>
    <w:rsid w:val="00C54BBD"/>
    <w:rsid w:val="00C65EB7"/>
    <w:rsid w:val="00C677BE"/>
    <w:rsid w:val="00C73AC9"/>
    <w:rsid w:val="00C74CC6"/>
    <w:rsid w:val="00C962BE"/>
    <w:rsid w:val="00C962E7"/>
    <w:rsid w:val="00CC2300"/>
    <w:rsid w:val="00CC661B"/>
    <w:rsid w:val="00CD3CD1"/>
    <w:rsid w:val="00CD4605"/>
    <w:rsid w:val="00CE40B3"/>
    <w:rsid w:val="00D05C5F"/>
    <w:rsid w:val="00D21303"/>
    <w:rsid w:val="00D40C8B"/>
    <w:rsid w:val="00D4354F"/>
    <w:rsid w:val="00D4407E"/>
    <w:rsid w:val="00D67DE1"/>
    <w:rsid w:val="00D70B41"/>
    <w:rsid w:val="00D8295D"/>
    <w:rsid w:val="00D90D89"/>
    <w:rsid w:val="00DF2034"/>
    <w:rsid w:val="00E02AEB"/>
    <w:rsid w:val="00E112A1"/>
    <w:rsid w:val="00E27C0D"/>
    <w:rsid w:val="00E36506"/>
    <w:rsid w:val="00E41889"/>
    <w:rsid w:val="00E43D12"/>
    <w:rsid w:val="00E52CAA"/>
    <w:rsid w:val="00E7719F"/>
    <w:rsid w:val="00E80AF7"/>
    <w:rsid w:val="00E97DF2"/>
    <w:rsid w:val="00EB69B7"/>
    <w:rsid w:val="00EE5A3C"/>
    <w:rsid w:val="00EE75C7"/>
    <w:rsid w:val="00EF41BE"/>
    <w:rsid w:val="00F12AF7"/>
    <w:rsid w:val="00F24FA3"/>
    <w:rsid w:val="00F35D62"/>
    <w:rsid w:val="00F36201"/>
    <w:rsid w:val="00F43242"/>
    <w:rsid w:val="00F55C1A"/>
    <w:rsid w:val="00F95BBD"/>
    <w:rsid w:val="00FA341F"/>
    <w:rsid w:val="00FC225A"/>
    <w:rsid w:val="00FC7122"/>
    <w:rsid w:val="00FC75D8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023E-8EDC-47F3-82D3-7FE77E7E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Скрипкина Зульфия Тимерзагитовна</cp:lastModifiedBy>
  <cp:revision>2</cp:revision>
  <cp:lastPrinted>2023-09-04T04:31:00Z</cp:lastPrinted>
  <dcterms:created xsi:type="dcterms:W3CDTF">2025-07-07T07:14:00Z</dcterms:created>
  <dcterms:modified xsi:type="dcterms:W3CDTF">2025-07-07T07:14:00Z</dcterms:modified>
</cp:coreProperties>
</file>